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70F7ED" w14:textId="77777777" w:rsidR="00537466" w:rsidRDefault="00DC5767" w:rsidP="000819D4">
      <w:pPr>
        <w:rPr>
          <w:rFonts w:ascii="Times" w:hAnsi="Times"/>
          <w:b/>
        </w:rPr>
      </w:pPr>
      <w:r w:rsidRPr="00DC5767">
        <w:rPr>
          <w:rFonts w:ascii="Times" w:hAnsi="Times"/>
          <w:bCs/>
          <w:highlight w:val="yellow"/>
        </w:rPr>
        <w:t xml:space="preserve">[you must have a headline and </w:t>
      </w:r>
      <w:proofErr w:type="spellStart"/>
      <w:r w:rsidRPr="00DC5767">
        <w:rPr>
          <w:rFonts w:ascii="Times" w:hAnsi="Times"/>
          <w:bCs/>
          <w:highlight w:val="yellow"/>
        </w:rPr>
        <w:t>subhed</w:t>
      </w:r>
      <w:proofErr w:type="spellEnd"/>
      <w:r w:rsidRPr="00DC5767">
        <w:rPr>
          <w:rFonts w:ascii="Times" w:hAnsi="Times"/>
          <w:bCs/>
          <w:highlight w:val="yellow"/>
        </w:rPr>
        <w:t>]</w:t>
      </w:r>
      <w:r>
        <w:rPr>
          <w:rFonts w:ascii="Times" w:hAnsi="Times"/>
          <w:b/>
        </w:rPr>
        <w:t xml:space="preserve"> </w:t>
      </w:r>
    </w:p>
    <w:p w14:paraId="417B6E57" w14:textId="7769F3BB" w:rsidR="000C3724" w:rsidRPr="007D304A" w:rsidRDefault="00537466" w:rsidP="000819D4">
      <w:pPr>
        <w:rPr>
          <w:rFonts w:ascii="Times" w:hAnsi="Times"/>
          <w:b/>
        </w:rPr>
      </w:pPr>
      <w:r>
        <w:rPr>
          <w:rFonts w:ascii="Times" w:hAnsi="Times"/>
          <w:b/>
        </w:rPr>
        <w:t>Southern Exposure</w:t>
      </w:r>
      <w:r w:rsidR="005F29BC" w:rsidRPr="007D304A">
        <w:rPr>
          <w:rFonts w:ascii="Times" w:hAnsi="Times"/>
          <w:b/>
        </w:rPr>
        <w:t xml:space="preserve">: </w:t>
      </w:r>
      <w:r w:rsidR="0021256C" w:rsidRPr="007D304A">
        <w:rPr>
          <w:rFonts w:ascii="Times" w:hAnsi="Times"/>
          <w:b/>
        </w:rPr>
        <w:t>The Stubborn Persistence of HIV/AIDS</w:t>
      </w:r>
      <w:r w:rsidR="005F29BC" w:rsidRPr="007D304A">
        <w:rPr>
          <w:rFonts w:ascii="Times" w:hAnsi="Times"/>
          <w:b/>
        </w:rPr>
        <w:t xml:space="preserve"> in Black America</w:t>
      </w:r>
      <w:r>
        <w:rPr>
          <w:rFonts w:ascii="Times" w:hAnsi="Times"/>
          <w:b/>
        </w:rPr>
        <w:t xml:space="preserve"> and Why It Has Become Rooted in the South</w:t>
      </w:r>
      <w:r w:rsidR="0021256C" w:rsidRPr="007D304A">
        <w:rPr>
          <w:rFonts w:ascii="Times" w:hAnsi="Times"/>
          <w:b/>
        </w:rPr>
        <w:t xml:space="preserve"> </w:t>
      </w:r>
      <w:r w:rsidR="000C3724" w:rsidRPr="007D304A">
        <w:rPr>
          <w:rFonts w:ascii="Times" w:hAnsi="Times"/>
          <w:b/>
        </w:rPr>
        <w:t xml:space="preserve"> </w:t>
      </w:r>
    </w:p>
    <w:p w14:paraId="3744E1B0" w14:textId="77777777" w:rsidR="003F7BCC" w:rsidRPr="005D5455" w:rsidRDefault="003F7BCC" w:rsidP="000819D4">
      <w:pPr>
        <w:rPr>
          <w:rFonts w:ascii="Times" w:hAnsi="Times"/>
        </w:rPr>
      </w:pPr>
    </w:p>
    <w:p w14:paraId="6892EDDC" w14:textId="04A04784" w:rsidR="00D7639C" w:rsidRDefault="00DC5767" w:rsidP="000819D4">
      <w:pPr>
        <w:widowControl w:val="0"/>
        <w:autoSpaceDE w:val="0"/>
        <w:autoSpaceDN w:val="0"/>
        <w:adjustRightInd w:val="0"/>
        <w:rPr>
          <w:rFonts w:ascii="Times" w:hAnsi="Times" w:cs="Times"/>
          <w:color w:val="262626"/>
          <w:szCs w:val="40"/>
        </w:rPr>
      </w:pPr>
      <w:r w:rsidRPr="00DC5767">
        <w:rPr>
          <w:rFonts w:ascii="Times" w:hAnsi="Times"/>
          <w:highlight w:val="yellow"/>
        </w:rPr>
        <w:t>[state your number and any news value at the top; include links</w:t>
      </w:r>
      <w:r>
        <w:rPr>
          <w:rFonts w:ascii="Times" w:hAnsi="Times"/>
        </w:rPr>
        <w:t xml:space="preserve">] </w:t>
      </w:r>
      <w:r w:rsidR="003F7BCC" w:rsidRPr="005D5455">
        <w:rPr>
          <w:rFonts w:ascii="Times" w:hAnsi="Times"/>
        </w:rPr>
        <w:t xml:space="preserve">Largely under the mainstream radar, HIV/AIDS is </w:t>
      </w:r>
      <w:r w:rsidR="00313E83">
        <w:rPr>
          <w:rFonts w:ascii="Times" w:hAnsi="Times"/>
        </w:rPr>
        <w:t xml:space="preserve">still </w:t>
      </w:r>
      <w:r w:rsidR="003F7BCC" w:rsidRPr="005D5455">
        <w:rPr>
          <w:rFonts w:ascii="Times" w:hAnsi="Times"/>
        </w:rPr>
        <w:t xml:space="preserve">ravaging pockets of America. Today the </w:t>
      </w:r>
      <w:proofErr w:type="gramStart"/>
      <w:r w:rsidR="003F7BCC" w:rsidRPr="005D5455">
        <w:rPr>
          <w:rFonts w:ascii="Times" w:hAnsi="Times"/>
        </w:rPr>
        <w:t>diseas</w:t>
      </w:r>
      <w:r>
        <w:rPr>
          <w:rFonts w:ascii="Times" w:hAnsi="Times"/>
        </w:rPr>
        <w:t xml:space="preserve">e </w:t>
      </w:r>
      <w:r w:rsidR="003F7BCC" w:rsidRPr="005D5455">
        <w:rPr>
          <w:rFonts w:ascii="Times" w:hAnsi="Times"/>
        </w:rPr>
        <w:t xml:space="preserve"> is</w:t>
      </w:r>
      <w:proofErr w:type="gramEnd"/>
      <w:r w:rsidR="003F7BCC" w:rsidRPr="005D5455">
        <w:rPr>
          <w:rFonts w:ascii="Times" w:hAnsi="Times"/>
        </w:rPr>
        <w:t xml:space="preserve"> centered squarely in black LGBT communities. At a tim</w:t>
      </w:r>
      <w:r w:rsidR="00A83E13" w:rsidRPr="005D5455">
        <w:rPr>
          <w:rFonts w:ascii="Times" w:hAnsi="Times"/>
        </w:rPr>
        <w:t xml:space="preserve">e when HIV/AIDS should be </w:t>
      </w:r>
      <w:r w:rsidR="003F7BCC" w:rsidRPr="005D5455">
        <w:rPr>
          <w:rFonts w:ascii="Times" w:hAnsi="Times"/>
        </w:rPr>
        <w:t>preventable an</w:t>
      </w:r>
      <w:r w:rsidR="002F3EB1" w:rsidRPr="005D5455">
        <w:rPr>
          <w:rFonts w:ascii="Times" w:hAnsi="Times"/>
        </w:rPr>
        <w:t>d manageable</w:t>
      </w:r>
      <w:r w:rsidR="003F7BCC" w:rsidRPr="005D5455">
        <w:rPr>
          <w:rFonts w:ascii="Times" w:hAnsi="Times"/>
        </w:rPr>
        <w:t>,</w:t>
      </w:r>
      <w:r w:rsidR="00A24FD7" w:rsidRPr="005D5455">
        <w:rPr>
          <w:rFonts w:ascii="Times" w:hAnsi="Times"/>
        </w:rPr>
        <w:t xml:space="preserve"> </w:t>
      </w:r>
      <w:hyperlink r:id="rId4" w:history="1">
        <w:r w:rsidR="00A24FD7" w:rsidRPr="00DC5767">
          <w:rPr>
            <w:rStyle w:val="Hyperlink"/>
            <w:rFonts w:ascii="Times" w:hAnsi="Times"/>
          </w:rPr>
          <w:t xml:space="preserve">a </w:t>
        </w:r>
        <w:r w:rsidR="005653C4" w:rsidRPr="00DC5767">
          <w:rPr>
            <w:rStyle w:val="Hyperlink"/>
            <w:rFonts w:ascii="Times" w:hAnsi="Times"/>
          </w:rPr>
          <w:t xml:space="preserve">study </w:t>
        </w:r>
        <w:r w:rsidR="00812A65" w:rsidRPr="00DC5767">
          <w:rPr>
            <w:rStyle w:val="Hyperlink"/>
            <w:rFonts w:ascii="Times" w:hAnsi="Times"/>
          </w:rPr>
          <w:t>earlier this year</w:t>
        </w:r>
      </w:hyperlink>
      <w:r w:rsidR="00812A65" w:rsidRPr="005D5455">
        <w:rPr>
          <w:rFonts w:ascii="Times" w:hAnsi="Times"/>
        </w:rPr>
        <w:t xml:space="preserve"> </w:t>
      </w:r>
      <w:r w:rsidR="005653C4" w:rsidRPr="005D5455">
        <w:rPr>
          <w:rFonts w:ascii="Times" w:hAnsi="Times"/>
        </w:rPr>
        <w:t>predicted</w:t>
      </w:r>
      <w:r w:rsidR="003F7BCC" w:rsidRPr="005D5455">
        <w:rPr>
          <w:rFonts w:ascii="Times" w:hAnsi="Times"/>
        </w:rPr>
        <w:t xml:space="preserve"> that </w:t>
      </w:r>
      <w:r w:rsidR="003F7BCC" w:rsidRPr="00DC5767">
        <w:rPr>
          <w:rFonts w:ascii="Times" w:hAnsi="Times"/>
          <w:highlight w:val="yellow"/>
        </w:rPr>
        <w:t>1 in every 2 African-American gay/bisexual men will be infected with the virus if current trends continue.</w:t>
      </w:r>
      <w:r>
        <w:rPr>
          <w:rFonts w:ascii="Times" w:hAnsi="Times"/>
        </w:rPr>
        <w:t xml:space="preserve"> [</w:t>
      </w:r>
      <w:r w:rsidRPr="00DC5767">
        <w:rPr>
          <w:rFonts w:ascii="Times" w:hAnsi="Times"/>
          <w:b/>
          <w:bCs/>
        </w:rPr>
        <w:t>my #]</w:t>
      </w:r>
      <w:r w:rsidR="003F7BCC" w:rsidRPr="005D5455">
        <w:rPr>
          <w:rFonts w:ascii="Times" w:hAnsi="Times"/>
        </w:rPr>
        <w:t xml:space="preserve"> </w:t>
      </w:r>
      <w:r w:rsidR="003F7BCC" w:rsidRPr="005D5455">
        <w:rPr>
          <w:rFonts w:ascii="Times" w:hAnsi="Times" w:cs="Times"/>
          <w:color w:val="262626"/>
          <w:szCs w:val="40"/>
        </w:rPr>
        <w:t xml:space="preserve">That compares to a lifetime risk of 1 in 99 of all Americans and 1 in 11 of white gay and bisexual men. </w:t>
      </w:r>
    </w:p>
    <w:p w14:paraId="67BBF15A" w14:textId="77777777" w:rsidR="00D7639C" w:rsidRDefault="00D7639C" w:rsidP="000819D4">
      <w:pPr>
        <w:widowControl w:val="0"/>
        <w:autoSpaceDE w:val="0"/>
        <w:autoSpaceDN w:val="0"/>
        <w:adjustRightInd w:val="0"/>
        <w:rPr>
          <w:rFonts w:ascii="Times" w:hAnsi="Times" w:cs="Times"/>
          <w:color w:val="262626"/>
          <w:szCs w:val="40"/>
        </w:rPr>
      </w:pPr>
    </w:p>
    <w:p w14:paraId="7135BB40" w14:textId="021FBCB9" w:rsidR="00D7639C" w:rsidRDefault="003F7BCC" w:rsidP="000819D4">
      <w:pPr>
        <w:widowControl w:val="0"/>
        <w:autoSpaceDE w:val="0"/>
        <w:autoSpaceDN w:val="0"/>
        <w:adjustRightInd w:val="0"/>
        <w:rPr>
          <w:rFonts w:ascii="Times" w:hAnsi="Times" w:cs="Times"/>
          <w:color w:val="262626"/>
          <w:szCs w:val="40"/>
        </w:rPr>
      </w:pPr>
      <w:r w:rsidRPr="005D5455">
        <w:rPr>
          <w:rFonts w:ascii="Times" w:hAnsi="Times" w:cs="Times"/>
          <w:color w:val="262626"/>
          <w:szCs w:val="40"/>
        </w:rPr>
        <w:t xml:space="preserve">To offer more perspective: Swaziland, a tiny African nation, has the world’s highest rate of HIV -- 27 percent. </w:t>
      </w:r>
      <w:r w:rsidR="00DC5767">
        <w:rPr>
          <w:rFonts w:ascii="Times" w:hAnsi="Times" w:cs="Times"/>
          <w:color w:val="262626"/>
          <w:szCs w:val="40"/>
        </w:rPr>
        <w:t>N</w:t>
      </w:r>
      <w:r w:rsidRPr="005D5455">
        <w:rPr>
          <w:rFonts w:ascii="Times" w:hAnsi="Times" w:cs="Times"/>
          <w:color w:val="262626"/>
          <w:szCs w:val="40"/>
        </w:rPr>
        <w:t xml:space="preserve">earby Botswana </w:t>
      </w:r>
      <w:r w:rsidR="00DC5767">
        <w:rPr>
          <w:rFonts w:ascii="Times" w:hAnsi="Times" w:cs="Times"/>
          <w:color w:val="262626"/>
          <w:szCs w:val="40"/>
        </w:rPr>
        <w:t xml:space="preserve">comes in </w:t>
      </w:r>
      <w:r w:rsidRPr="005D5455">
        <w:rPr>
          <w:rFonts w:ascii="Times" w:hAnsi="Times" w:cs="Times"/>
          <w:color w:val="262626"/>
          <w:szCs w:val="40"/>
        </w:rPr>
        <w:t xml:space="preserve">at 25 </w:t>
      </w:r>
      <w:r w:rsidR="005653C4" w:rsidRPr="005D5455">
        <w:rPr>
          <w:rFonts w:ascii="Times" w:hAnsi="Times" w:cs="Times"/>
          <w:color w:val="262626"/>
          <w:szCs w:val="40"/>
        </w:rPr>
        <w:t>percent. But</w:t>
      </w:r>
      <w:r w:rsidRPr="005D5455">
        <w:rPr>
          <w:rFonts w:ascii="Times" w:hAnsi="Times" w:cs="Times"/>
          <w:color w:val="262626"/>
          <w:szCs w:val="40"/>
        </w:rPr>
        <w:t xml:space="preserve"> </w:t>
      </w:r>
      <w:r w:rsidR="005653C4" w:rsidRPr="005D5455">
        <w:rPr>
          <w:rFonts w:ascii="Times" w:hAnsi="Times" w:cs="Times"/>
          <w:color w:val="262626"/>
          <w:szCs w:val="40"/>
        </w:rPr>
        <w:t xml:space="preserve">if </w:t>
      </w:r>
      <w:r w:rsidRPr="005D5455">
        <w:rPr>
          <w:rFonts w:ascii="Times" w:hAnsi="Times" w:cs="Times"/>
          <w:color w:val="262626"/>
          <w:szCs w:val="40"/>
        </w:rPr>
        <w:t xml:space="preserve">gay and bisexual African-American men comprised a country, that nation would have the world’s highest rate of the virus – twice as high as the impoverished Africa countries. </w:t>
      </w:r>
    </w:p>
    <w:p w14:paraId="57543F79" w14:textId="77777777" w:rsidR="003F7BCC" w:rsidRPr="005D5455" w:rsidRDefault="003F7BCC" w:rsidP="000819D4">
      <w:pPr>
        <w:rPr>
          <w:rFonts w:ascii="Times" w:hAnsi="Times" w:cs="Times"/>
          <w:color w:val="262626"/>
          <w:szCs w:val="40"/>
        </w:rPr>
      </w:pPr>
    </w:p>
    <w:p w14:paraId="5613DF18" w14:textId="7785280D" w:rsidR="00D7639C" w:rsidRDefault="003F7BCC" w:rsidP="000819D4">
      <w:pPr>
        <w:rPr>
          <w:rFonts w:ascii="Times" w:hAnsi="Times" w:cs="Times"/>
          <w:color w:val="262626"/>
          <w:szCs w:val="40"/>
        </w:rPr>
      </w:pPr>
      <w:r w:rsidRPr="005D5455">
        <w:rPr>
          <w:rFonts w:ascii="Times" w:hAnsi="Times" w:cs="Times"/>
          <w:color w:val="262626"/>
          <w:szCs w:val="40"/>
        </w:rPr>
        <w:t xml:space="preserve">Most cases occur in the South, the area of our country least equipped </w:t>
      </w:r>
      <w:r w:rsidR="00A83E13" w:rsidRPr="005D5455">
        <w:rPr>
          <w:rFonts w:ascii="Times" w:hAnsi="Times" w:cs="Times"/>
          <w:color w:val="262626"/>
          <w:szCs w:val="40"/>
        </w:rPr>
        <w:t xml:space="preserve">and willing </w:t>
      </w:r>
      <w:r w:rsidRPr="005D5455">
        <w:rPr>
          <w:rFonts w:ascii="Times" w:hAnsi="Times" w:cs="Times"/>
          <w:color w:val="262626"/>
          <w:szCs w:val="40"/>
        </w:rPr>
        <w:t>to handle the burden</w:t>
      </w:r>
      <w:r w:rsidR="000B4E5C" w:rsidRPr="005D5455">
        <w:rPr>
          <w:rFonts w:ascii="Times" w:hAnsi="Times" w:cs="Times"/>
          <w:color w:val="262626"/>
          <w:szCs w:val="40"/>
        </w:rPr>
        <w:t xml:space="preserve">. </w:t>
      </w:r>
      <w:r w:rsidR="000B4E5C" w:rsidRPr="005D5455">
        <w:rPr>
          <w:rFonts w:ascii="Times" w:hAnsi="Times" w:cs="Times"/>
          <w:color w:val="262626"/>
          <w:szCs w:val="32"/>
        </w:rPr>
        <w:t>According</w:t>
      </w:r>
      <w:r w:rsidR="00A24FD7" w:rsidRPr="005D5455">
        <w:rPr>
          <w:rFonts w:ascii="Times" w:hAnsi="Times" w:cs="Times"/>
          <w:color w:val="262626"/>
          <w:szCs w:val="32"/>
        </w:rPr>
        <w:t xml:space="preserve"> </w:t>
      </w:r>
      <w:hyperlink r:id="rId5" w:history="1">
        <w:r w:rsidR="00A24FD7" w:rsidRPr="00DC5767">
          <w:rPr>
            <w:rStyle w:val="Hyperlink"/>
            <w:rFonts w:ascii="Times" w:hAnsi="Times" w:cs="Times"/>
            <w:szCs w:val="32"/>
          </w:rPr>
          <w:t>to a report released</w:t>
        </w:r>
      </w:hyperlink>
      <w:r w:rsidR="00A24FD7" w:rsidRPr="005D5455">
        <w:rPr>
          <w:rFonts w:ascii="Times" w:hAnsi="Times" w:cs="Times"/>
          <w:color w:val="262626"/>
          <w:szCs w:val="32"/>
        </w:rPr>
        <w:t xml:space="preserve"> in the spring</w:t>
      </w:r>
      <w:r w:rsidR="000B4E5C" w:rsidRPr="005D5455">
        <w:rPr>
          <w:rFonts w:ascii="Times" w:hAnsi="Times" w:cs="Times"/>
          <w:color w:val="262626"/>
          <w:szCs w:val="32"/>
        </w:rPr>
        <w:t>, the South is home to 21 of the 25 metropolitan areas with the highest HIV prevalen</w:t>
      </w:r>
      <w:r w:rsidR="00812A65" w:rsidRPr="005D5455">
        <w:rPr>
          <w:rFonts w:ascii="Times" w:hAnsi="Times" w:cs="Times"/>
          <w:color w:val="262626"/>
          <w:szCs w:val="32"/>
        </w:rPr>
        <w:t xml:space="preserve">ce among gay </w:t>
      </w:r>
      <w:r w:rsidR="00CA129A" w:rsidRPr="005D5455">
        <w:rPr>
          <w:rFonts w:ascii="Times" w:hAnsi="Times" w:cs="Times"/>
          <w:color w:val="262626"/>
          <w:szCs w:val="32"/>
        </w:rPr>
        <w:t>and bisexual men. Southern states, which make</w:t>
      </w:r>
      <w:r w:rsidR="00812A65" w:rsidRPr="005D5455">
        <w:rPr>
          <w:rFonts w:ascii="Times" w:hAnsi="Times" w:cs="Times"/>
          <w:color w:val="262626"/>
          <w:szCs w:val="32"/>
        </w:rPr>
        <w:t xml:space="preserve"> up 28 percent of th</w:t>
      </w:r>
      <w:r w:rsidR="00CA129A" w:rsidRPr="005D5455">
        <w:rPr>
          <w:rFonts w:ascii="Times" w:hAnsi="Times" w:cs="Times"/>
          <w:color w:val="262626"/>
          <w:szCs w:val="32"/>
        </w:rPr>
        <w:t>e country’s population, account</w:t>
      </w:r>
      <w:r w:rsidR="00812A65" w:rsidRPr="005D5455">
        <w:rPr>
          <w:rFonts w:ascii="Times" w:hAnsi="Times" w:cs="Times"/>
          <w:color w:val="262626"/>
          <w:szCs w:val="32"/>
        </w:rPr>
        <w:t xml:space="preserve"> for 40 percent of all new HIV diagnoses. </w:t>
      </w:r>
      <w:r w:rsidRPr="005D5455">
        <w:rPr>
          <w:rFonts w:ascii="Times" w:hAnsi="Times" w:cs="Times"/>
          <w:color w:val="262626"/>
          <w:szCs w:val="40"/>
        </w:rPr>
        <w:t xml:space="preserve"> </w:t>
      </w:r>
    </w:p>
    <w:p w14:paraId="5F34A4B8" w14:textId="77777777" w:rsidR="006723FA" w:rsidRPr="005D5455" w:rsidRDefault="006723FA" w:rsidP="000819D4">
      <w:pPr>
        <w:rPr>
          <w:rFonts w:ascii="Times" w:hAnsi="Times" w:cs="Times"/>
          <w:color w:val="262626"/>
          <w:szCs w:val="40"/>
        </w:rPr>
      </w:pPr>
    </w:p>
    <w:p w14:paraId="01A0137E" w14:textId="7E0A2EB1" w:rsidR="000E39DF" w:rsidRDefault="00313E83" w:rsidP="000819D4">
      <w:pPr>
        <w:widowControl w:val="0"/>
        <w:autoSpaceDE w:val="0"/>
        <w:autoSpaceDN w:val="0"/>
        <w:adjustRightInd w:val="0"/>
        <w:rPr>
          <w:rFonts w:ascii="Times" w:hAnsi="Times" w:cs="Times"/>
          <w:color w:val="262626"/>
          <w:szCs w:val="40"/>
        </w:rPr>
      </w:pPr>
      <w:r>
        <w:rPr>
          <w:rFonts w:ascii="Times" w:hAnsi="Times" w:cs="Times"/>
          <w:color w:val="262626"/>
          <w:szCs w:val="40"/>
        </w:rPr>
        <w:t>I would like to look at</w:t>
      </w:r>
      <w:r w:rsidR="003F7BCC" w:rsidRPr="005D5455">
        <w:rPr>
          <w:rFonts w:ascii="Times" w:hAnsi="Times" w:cs="Times"/>
          <w:color w:val="262626"/>
          <w:szCs w:val="40"/>
        </w:rPr>
        <w:t xml:space="preserve"> HIV/A</w:t>
      </w:r>
      <w:r w:rsidR="00CA129A" w:rsidRPr="005D5455">
        <w:rPr>
          <w:rFonts w:ascii="Times" w:hAnsi="Times" w:cs="Times"/>
          <w:color w:val="262626"/>
          <w:szCs w:val="40"/>
        </w:rPr>
        <w:t xml:space="preserve">IDS among </w:t>
      </w:r>
      <w:proofErr w:type="gramStart"/>
      <w:r w:rsidR="00CA129A" w:rsidRPr="005D5455">
        <w:rPr>
          <w:rFonts w:ascii="Times" w:hAnsi="Times" w:cs="Times"/>
          <w:color w:val="262626"/>
          <w:szCs w:val="40"/>
        </w:rPr>
        <w:t>African-</w:t>
      </w:r>
      <w:r w:rsidR="003F7BCC" w:rsidRPr="005D5455">
        <w:rPr>
          <w:rFonts w:ascii="Times" w:hAnsi="Times" w:cs="Times"/>
          <w:color w:val="262626"/>
          <w:szCs w:val="40"/>
        </w:rPr>
        <w:t>Amer</w:t>
      </w:r>
      <w:r w:rsidR="00A24FD7" w:rsidRPr="005D5455">
        <w:rPr>
          <w:rFonts w:ascii="Times" w:hAnsi="Times" w:cs="Times"/>
          <w:color w:val="262626"/>
          <w:szCs w:val="40"/>
        </w:rPr>
        <w:t>ican</w:t>
      </w:r>
      <w:proofErr w:type="gramEnd"/>
      <w:r w:rsidR="00A24FD7" w:rsidRPr="005D5455">
        <w:rPr>
          <w:rFonts w:ascii="Times" w:hAnsi="Times" w:cs="Times"/>
          <w:color w:val="262626"/>
          <w:szCs w:val="40"/>
        </w:rPr>
        <w:t xml:space="preserve"> gay and bisexual</w:t>
      </w:r>
      <w:r w:rsidR="003F7BCC" w:rsidRPr="005D5455">
        <w:rPr>
          <w:rFonts w:ascii="Times" w:hAnsi="Times" w:cs="Times"/>
          <w:color w:val="262626"/>
          <w:szCs w:val="40"/>
        </w:rPr>
        <w:t xml:space="preserve"> men </w:t>
      </w:r>
      <w:r w:rsidR="00DC5767">
        <w:rPr>
          <w:rFonts w:ascii="Times" w:hAnsi="Times" w:cs="Times"/>
          <w:color w:val="262626"/>
          <w:szCs w:val="40"/>
        </w:rPr>
        <w:t xml:space="preserve">and transgender women </w:t>
      </w:r>
      <w:r w:rsidR="003F7BCC" w:rsidRPr="005D5455">
        <w:rPr>
          <w:rFonts w:ascii="Times" w:hAnsi="Times" w:cs="Times"/>
          <w:color w:val="262626"/>
          <w:szCs w:val="40"/>
        </w:rPr>
        <w:t>at ground zero of the epidemic: Jackson, Mississippi. This small city</w:t>
      </w:r>
      <w:r w:rsidR="00CA129A" w:rsidRPr="005D5455">
        <w:rPr>
          <w:rFonts w:ascii="Times" w:hAnsi="Times" w:cs="Times"/>
          <w:color w:val="262626"/>
          <w:szCs w:val="40"/>
        </w:rPr>
        <w:t>,</w:t>
      </w:r>
      <w:r w:rsidR="003F7BCC" w:rsidRPr="005D5455">
        <w:rPr>
          <w:rFonts w:ascii="Times" w:hAnsi="Times" w:cs="Times"/>
          <w:color w:val="262626"/>
          <w:szCs w:val="40"/>
        </w:rPr>
        <w:t xml:space="preserve"> best known for blues and barbecue, </w:t>
      </w:r>
      <w:hyperlink r:id="rId6" w:history="1">
        <w:r w:rsidR="003F7BCC" w:rsidRPr="00F77240">
          <w:rPr>
            <w:rStyle w:val="Hyperlink"/>
            <w:rFonts w:ascii="Times" w:hAnsi="Times" w:cs="Times"/>
            <w:szCs w:val="40"/>
          </w:rPr>
          <w:t>has the nation’s highest rate</w:t>
        </w:r>
      </w:hyperlink>
      <w:r w:rsidR="003F7BCC" w:rsidRPr="005D5455">
        <w:rPr>
          <w:rFonts w:ascii="Times" w:hAnsi="Times" w:cs="Times"/>
          <w:color w:val="262626"/>
          <w:szCs w:val="40"/>
        </w:rPr>
        <w:t xml:space="preserve"> of gay and bisexual men</w:t>
      </w:r>
      <w:r w:rsidR="000B4E5C" w:rsidRPr="005D5455">
        <w:rPr>
          <w:rFonts w:ascii="Times" w:hAnsi="Times" w:cs="Times"/>
          <w:color w:val="262626"/>
          <w:szCs w:val="40"/>
        </w:rPr>
        <w:t xml:space="preserve"> living with the virus</w:t>
      </w:r>
      <w:r w:rsidR="003F7BCC" w:rsidRPr="005D5455">
        <w:rPr>
          <w:rFonts w:ascii="Times" w:hAnsi="Times" w:cs="Times"/>
          <w:color w:val="262626"/>
          <w:szCs w:val="40"/>
        </w:rPr>
        <w:t>.</w:t>
      </w:r>
      <w:r w:rsidR="005409C0" w:rsidRPr="005D5455">
        <w:rPr>
          <w:rFonts w:ascii="Times" w:hAnsi="Times" w:cs="Times"/>
          <w:color w:val="262626"/>
          <w:szCs w:val="40"/>
        </w:rPr>
        <w:t xml:space="preserve"> The capital of Mississippi</w:t>
      </w:r>
      <w:r w:rsidR="00812A65" w:rsidRPr="005D5455">
        <w:rPr>
          <w:rFonts w:ascii="Times" w:hAnsi="Times" w:cs="Times"/>
          <w:color w:val="262626"/>
          <w:szCs w:val="40"/>
        </w:rPr>
        <w:t xml:space="preserve">, </w:t>
      </w:r>
      <w:r w:rsidR="005409C0" w:rsidRPr="005D5455">
        <w:rPr>
          <w:rFonts w:ascii="Times" w:hAnsi="Times" w:cs="Times"/>
          <w:color w:val="262626"/>
          <w:szCs w:val="40"/>
        </w:rPr>
        <w:t>our poorest state</w:t>
      </w:r>
      <w:r w:rsidR="00812A65" w:rsidRPr="005D5455">
        <w:rPr>
          <w:rFonts w:ascii="Times" w:hAnsi="Times" w:cs="Times"/>
          <w:color w:val="262626"/>
          <w:szCs w:val="40"/>
        </w:rPr>
        <w:t xml:space="preserve">, </w:t>
      </w:r>
      <w:r w:rsidR="00F06C2B" w:rsidRPr="005D5455">
        <w:rPr>
          <w:rFonts w:ascii="Times" w:hAnsi="Times" w:cs="Times"/>
          <w:color w:val="262626"/>
          <w:szCs w:val="40"/>
        </w:rPr>
        <w:t xml:space="preserve">it </w:t>
      </w:r>
      <w:r w:rsidR="000B4E5C" w:rsidRPr="005D5455">
        <w:rPr>
          <w:rFonts w:ascii="Times" w:hAnsi="Times" w:cs="Times"/>
          <w:color w:val="262626"/>
          <w:szCs w:val="40"/>
        </w:rPr>
        <w:t xml:space="preserve">also </w:t>
      </w:r>
      <w:r w:rsidR="000B4E5C" w:rsidRPr="00F77240">
        <w:rPr>
          <w:rFonts w:ascii="Times" w:hAnsi="Times" w:cs="Times"/>
          <w:color w:val="262626"/>
          <w:szCs w:val="40"/>
        </w:rPr>
        <w:t>ha</w:t>
      </w:r>
      <w:r w:rsidR="000B4E5C" w:rsidRPr="00F77240">
        <w:rPr>
          <w:rFonts w:ascii="Times" w:hAnsi="Times" w:cs="Times"/>
          <w:color w:val="262626"/>
          <w:szCs w:val="40"/>
        </w:rPr>
        <w:t>s</w:t>
      </w:r>
      <w:r w:rsidR="000B4E5C" w:rsidRPr="00F77240">
        <w:rPr>
          <w:rFonts w:ascii="Times" w:hAnsi="Times" w:cs="Times"/>
          <w:color w:val="262626"/>
          <w:szCs w:val="40"/>
        </w:rPr>
        <w:t xml:space="preserve"> the </w:t>
      </w:r>
      <w:r w:rsidR="003F7BCC" w:rsidRPr="00F77240">
        <w:rPr>
          <w:rFonts w:ascii="Times" w:hAnsi="Times" w:cs="Times"/>
          <w:color w:val="262626"/>
          <w:szCs w:val="40"/>
        </w:rPr>
        <w:t>4</w:t>
      </w:r>
      <w:r w:rsidR="003F7BCC" w:rsidRPr="00F77240">
        <w:rPr>
          <w:rFonts w:ascii="Times" w:hAnsi="Times" w:cs="Times"/>
          <w:color w:val="262626"/>
          <w:szCs w:val="40"/>
          <w:vertAlign w:val="superscript"/>
        </w:rPr>
        <w:t>th</w:t>
      </w:r>
      <w:r w:rsidR="003F7BCC" w:rsidRPr="00F77240">
        <w:rPr>
          <w:rFonts w:ascii="Times" w:hAnsi="Times" w:cs="Times"/>
          <w:color w:val="262626"/>
          <w:szCs w:val="40"/>
        </w:rPr>
        <w:t xml:space="preserve"> highest</w:t>
      </w:r>
      <w:r w:rsidR="003F7BCC" w:rsidRPr="005D5455">
        <w:rPr>
          <w:rFonts w:ascii="Times" w:hAnsi="Times" w:cs="Times"/>
          <w:color w:val="262626"/>
          <w:szCs w:val="40"/>
        </w:rPr>
        <w:t xml:space="preserve"> </w:t>
      </w:r>
      <w:r w:rsidR="005409C0" w:rsidRPr="005D5455">
        <w:rPr>
          <w:rFonts w:ascii="Times" w:hAnsi="Times" w:cs="Times"/>
          <w:color w:val="262626"/>
          <w:szCs w:val="40"/>
        </w:rPr>
        <w:t xml:space="preserve">overall </w:t>
      </w:r>
      <w:r w:rsidR="003F7BCC" w:rsidRPr="005D5455">
        <w:rPr>
          <w:rFonts w:ascii="Times" w:hAnsi="Times" w:cs="Times"/>
          <w:color w:val="262626"/>
          <w:szCs w:val="40"/>
        </w:rPr>
        <w:t xml:space="preserve">HIV </w:t>
      </w:r>
      <w:r w:rsidR="000B4E5C" w:rsidRPr="005D5455">
        <w:rPr>
          <w:rFonts w:ascii="Times" w:hAnsi="Times" w:cs="Times"/>
          <w:color w:val="262626"/>
          <w:szCs w:val="40"/>
        </w:rPr>
        <w:t>infection rate in the country</w:t>
      </w:r>
      <w:r w:rsidR="00812A65" w:rsidRPr="005D5455">
        <w:rPr>
          <w:rFonts w:ascii="Times" w:hAnsi="Times" w:cs="Times"/>
          <w:color w:val="262626"/>
          <w:szCs w:val="40"/>
        </w:rPr>
        <w:t xml:space="preserve"> -- </w:t>
      </w:r>
      <w:r w:rsidR="003F7BCC" w:rsidRPr="005D5455">
        <w:rPr>
          <w:rFonts w:ascii="Times" w:hAnsi="Times" w:cs="Times"/>
          <w:color w:val="262626"/>
          <w:szCs w:val="40"/>
        </w:rPr>
        <w:t xml:space="preserve">higher than Washington DC, New York and San Francisco. </w:t>
      </w:r>
    </w:p>
    <w:p w14:paraId="75188AC8" w14:textId="77777777" w:rsidR="000E39DF" w:rsidRDefault="000E39DF" w:rsidP="000819D4">
      <w:pPr>
        <w:widowControl w:val="0"/>
        <w:autoSpaceDE w:val="0"/>
        <w:autoSpaceDN w:val="0"/>
        <w:adjustRightInd w:val="0"/>
        <w:rPr>
          <w:rFonts w:ascii="Times" w:hAnsi="Times" w:cs="Times"/>
          <w:color w:val="262626"/>
          <w:szCs w:val="40"/>
        </w:rPr>
      </w:pPr>
    </w:p>
    <w:p w14:paraId="2E68A53E" w14:textId="77777777" w:rsidR="003F7BCC" w:rsidRPr="005D5455" w:rsidRDefault="003F7BCC" w:rsidP="000819D4">
      <w:pPr>
        <w:widowControl w:val="0"/>
        <w:autoSpaceDE w:val="0"/>
        <w:autoSpaceDN w:val="0"/>
        <w:adjustRightInd w:val="0"/>
        <w:rPr>
          <w:rFonts w:ascii="Times" w:hAnsi="Times"/>
        </w:rPr>
      </w:pPr>
      <w:r w:rsidRPr="005D5455">
        <w:rPr>
          <w:rFonts w:ascii="Times" w:hAnsi="Times"/>
        </w:rPr>
        <w:t xml:space="preserve">Southern activists call HIV/AIDS a disease of </w:t>
      </w:r>
      <w:r w:rsidR="00812A65" w:rsidRPr="005D5455">
        <w:rPr>
          <w:rFonts w:ascii="Times" w:hAnsi="Times"/>
        </w:rPr>
        <w:t>poverty</w:t>
      </w:r>
      <w:r w:rsidRPr="005D5455">
        <w:rPr>
          <w:rFonts w:ascii="Times" w:hAnsi="Times"/>
        </w:rPr>
        <w:t xml:space="preserve">, </w:t>
      </w:r>
      <w:r w:rsidR="00812A65" w:rsidRPr="005D5455">
        <w:rPr>
          <w:rFonts w:ascii="Times" w:hAnsi="Times"/>
        </w:rPr>
        <w:t xml:space="preserve">ignorance, </w:t>
      </w:r>
      <w:r w:rsidRPr="005D5455">
        <w:rPr>
          <w:rFonts w:ascii="Times" w:hAnsi="Times"/>
        </w:rPr>
        <w:t xml:space="preserve">stigma and fear. </w:t>
      </w:r>
    </w:p>
    <w:p w14:paraId="7F97FA4F" w14:textId="77777777" w:rsidR="003F7BCC" w:rsidRPr="005D5455" w:rsidRDefault="003F7BCC" w:rsidP="000819D4">
      <w:pPr>
        <w:rPr>
          <w:rFonts w:ascii="Times" w:hAnsi="Times" w:cs="Times"/>
          <w:color w:val="262626"/>
          <w:szCs w:val="40"/>
        </w:rPr>
      </w:pPr>
    </w:p>
    <w:p w14:paraId="06026E0A" w14:textId="77777777" w:rsidR="005D5455" w:rsidRDefault="007D304A" w:rsidP="005D5455">
      <w:pPr>
        <w:widowControl w:val="0"/>
        <w:autoSpaceDE w:val="0"/>
        <w:autoSpaceDN w:val="0"/>
        <w:adjustRightInd w:val="0"/>
        <w:rPr>
          <w:rFonts w:ascii="Times" w:hAnsi="Times"/>
          <w:b/>
        </w:rPr>
      </w:pPr>
      <w:r w:rsidRPr="007D304A">
        <w:rPr>
          <w:rFonts w:ascii="Times" w:hAnsi="Times"/>
          <w:b/>
        </w:rPr>
        <w:t>How I Would Develop the Story</w:t>
      </w:r>
    </w:p>
    <w:p w14:paraId="175FEAFA" w14:textId="59CCB196" w:rsidR="007D304A" w:rsidRDefault="00DC5767" w:rsidP="00DC5767">
      <w:pPr>
        <w:widowControl w:val="0"/>
        <w:autoSpaceDE w:val="0"/>
        <w:autoSpaceDN w:val="0"/>
        <w:adjustRightInd w:val="0"/>
        <w:rPr>
          <w:rFonts w:ascii="Times" w:hAnsi="Times"/>
        </w:rPr>
      </w:pPr>
      <w:r>
        <w:rPr>
          <w:rFonts w:ascii="Times" w:hAnsi="Times"/>
        </w:rPr>
        <w:t xml:space="preserve">I would </w:t>
      </w:r>
      <w:r w:rsidR="006527DF" w:rsidRPr="005D5455">
        <w:rPr>
          <w:rFonts w:ascii="Times" w:hAnsi="Times"/>
        </w:rPr>
        <w:t>conduct</w:t>
      </w:r>
      <w:r w:rsidR="009A6617" w:rsidRPr="005D5455">
        <w:rPr>
          <w:rFonts w:ascii="Times" w:hAnsi="Times"/>
        </w:rPr>
        <w:t xml:space="preserve"> interviews </w:t>
      </w:r>
      <w:r>
        <w:rPr>
          <w:rFonts w:ascii="Times" w:hAnsi="Times"/>
        </w:rPr>
        <w:t xml:space="preserve">with health-care providers, government officials and HIV advocates </w:t>
      </w:r>
      <w:proofErr w:type="spellStart"/>
      <w:r w:rsidR="009A6617" w:rsidRPr="005D5455">
        <w:rPr>
          <w:rFonts w:ascii="Times" w:hAnsi="Times"/>
        </w:rPr>
        <w:t>about</w:t>
      </w:r>
      <w:proofErr w:type="spellEnd"/>
      <w:r w:rsidR="009A6617" w:rsidRPr="005D5455">
        <w:rPr>
          <w:rFonts w:ascii="Times" w:hAnsi="Times"/>
        </w:rPr>
        <w:t xml:space="preserve"> t</w:t>
      </w:r>
      <w:r w:rsidR="006527DF" w:rsidRPr="005D5455">
        <w:rPr>
          <w:rFonts w:ascii="Times" w:hAnsi="Times"/>
        </w:rPr>
        <w:t>he HIV/AIDS ep</w:t>
      </w:r>
      <w:r w:rsidR="00D35D0A" w:rsidRPr="005D5455">
        <w:rPr>
          <w:rFonts w:ascii="Times" w:hAnsi="Times"/>
        </w:rPr>
        <w:t xml:space="preserve">idemic in </w:t>
      </w:r>
      <w:r>
        <w:rPr>
          <w:rFonts w:ascii="Times" w:hAnsi="Times"/>
        </w:rPr>
        <w:t xml:space="preserve">Jackson – and speak to national experts about why Black gay and bisexual men and transgender women have such high rates. </w:t>
      </w:r>
      <w:r w:rsidR="007D304A">
        <w:rPr>
          <w:rFonts w:ascii="Times" w:hAnsi="Times"/>
        </w:rPr>
        <w:t xml:space="preserve"> </w:t>
      </w:r>
    </w:p>
    <w:p w14:paraId="55C636DC" w14:textId="77777777" w:rsidR="007D304A" w:rsidRDefault="007D304A" w:rsidP="000819D4">
      <w:pPr>
        <w:widowControl w:val="0"/>
        <w:autoSpaceDE w:val="0"/>
        <w:autoSpaceDN w:val="0"/>
        <w:adjustRightInd w:val="0"/>
        <w:rPr>
          <w:rFonts w:ascii="Times" w:hAnsi="Times"/>
        </w:rPr>
      </w:pPr>
    </w:p>
    <w:p w14:paraId="30337F0C" w14:textId="77777777" w:rsidR="00AC6EA3" w:rsidRPr="005D5455" w:rsidRDefault="00AC6EA3" w:rsidP="000819D4">
      <w:pPr>
        <w:widowControl w:val="0"/>
        <w:autoSpaceDE w:val="0"/>
        <w:autoSpaceDN w:val="0"/>
        <w:adjustRightInd w:val="0"/>
        <w:rPr>
          <w:rFonts w:ascii="Times" w:hAnsi="Times"/>
        </w:rPr>
      </w:pPr>
    </w:p>
    <w:p w14:paraId="429DC321" w14:textId="77777777" w:rsidR="00C046CB" w:rsidRPr="005D5455" w:rsidRDefault="00C046CB" w:rsidP="000819D4">
      <w:pPr>
        <w:widowControl w:val="0"/>
        <w:autoSpaceDE w:val="0"/>
        <w:autoSpaceDN w:val="0"/>
        <w:adjustRightInd w:val="0"/>
        <w:rPr>
          <w:rFonts w:ascii="Times" w:hAnsi="Times"/>
        </w:rPr>
      </w:pPr>
    </w:p>
    <w:p w14:paraId="3953A5AD" w14:textId="77777777" w:rsidR="00C046CB" w:rsidRPr="005D5455" w:rsidRDefault="00C046CB" w:rsidP="000819D4">
      <w:pPr>
        <w:widowControl w:val="0"/>
        <w:autoSpaceDE w:val="0"/>
        <w:autoSpaceDN w:val="0"/>
        <w:adjustRightInd w:val="0"/>
        <w:rPr>
          <w:rFonts w:ascii="Times" w:hAnsi="Times"/>
        </w:rPr>
      </w:pPr>
    </w:p>
    <w:p w14:paraId="5907ABC6" w14:textId="77777777" w:rsidR="00C046CB" w:rsidRPr="005D5455" w:rsidRDefault="00C046CB" w:rsidP="000819D4">
      <w:pPr>
        <w:widowControl w:val="0"/>
        <w:autoSpaceDE w:val="0"/>
        <w:autoSpaceDN w:val="0"/>
        <w:adjustRightInd w:val="0"/>
        <w:rPr>
          <w:rFonts w:ascii="Times" w:hAnsi="Times"/>
        </w:rPr>
      </w:pPr>
    </w:p>
    <w:p w14:paraId="1655A12D" w14:textId="77777777" w:rsidR="00C046CB" w:rsidRPr="005D5455" w:rsidRDefault="00C046CB" w:rsidP="000819D4">
      <w:pPr>
        <w:widowControl w:val="0"/>
        <w:autoSpaceDE w:val="0"/>
        <w:autoSpaceDN w:val="0"/>
        <w:adjustRightInd w:val="0"/>
        <w:rPr>
          <w:rFonts w:ascii="Times" w:hAnsi="Times"/>
        </w:rPr>
      </w:pPr>
    </w:p>
    <w:p w14:paraId="6E14F172" w14:textId="77777777" w:rsidR="009B5C85" w:rsidRPr="005D5455" w:rsidRDefault="009B5C85" w:rsidP="000819D4">
      <w:pPr>
        <w:widowControl w:val="0"/>
        <w:autoSpaceDE w:val="0"/>
        <w:autoSpaceDN w:val="0"/>
        <w:adjustRightInd w:val="0"/>
        <w:rPr>
          <w:rFonts w:ascii="Times" w:hAnsi="Times" w:cs="Times"/>
          <w:color w:val="262626"/>
          <w:szCs w:val="40"/>
        </w:rPr>
      </w:pPr>
    </w:p>
    <w:p w14:paraId="347F81CC" w14:textId="77777777" w:rsidR="009B5C85" w:rsidRPr="005D5455" w:rsidRDefault="009B5C85" w:rsidP="000819D4">
      <w:pPr>
        <w:widowControl w:val="0"/>
        <w:autoSpaceDE w:val="0"/>
        <w:autoSpaceDN w:val="0"/>
        <w:adjustRightInd w:val="0"/>
        <w:rPr>
          <w:rFonts w:ascii="Times" w:hAnsi="Times" w:cs="Times"/>
          <w:color w:val="262626"/>
          <w:szCs w:val="40"/>
        </w:rPr>
      </w:pPr>
    </w:p>
    <w:p w14:paraId="1AA351CB" w14:textId="77777777" w:rsidR="00CD7371" w:rsidRPr="005D5455" w:rsidRDefault="00CD7371" w:rsidP="000819D4">
      <w:pPr>
        <w:widowControl w:val="0"/>
        <w:autoSpaceDE w:val="0"/>
        <w:autoSpaceDN w:val="0"/>
        <w:adjustRightInd w:val="0"/>
        <w:rPr>
          <w:rFonts w:ascii="Times" w:hAnsi="Times" w:cs="Times"/>
          <w:color w:val="262626"/>
          <w:szCs w:val="40"/>
        </w:rPr>
      </w:pPr>
    </w:p>
    <w:p w14:paraId="068594B1" w14:textId="77777777" w:rsidR="009A7666" w:rsidRPr="005D5455" w:rsidRDefault="009A7666" w:rsidP="000819D4">
      <w:pPr>
        <w:rPr>
          <w:rFonts w:ascii="Times" w:hAnsi="Times"/>
        </w:rPr>
      </w:pPr>
    </w:p>
    <w:p w14:paraId="4DA609C4" w14:textId="77777777" w:rsidR="009A7666" w:rsidRPr="005D5455" w:rsidRDefault="009A7666" w:rsidP="000819D4">
      <w:pPr>
        <w:rPr>
          <w:rFonts w:ascii="Times" w:hAnsi="Times"/>
        </w:rPr>
      </w:pPr>
    </w:p>
    <w:p w14:paraId="75D17845" w14:textId="77777777" w:rsidR="009A7666" w:rsidRPr="005D5455" w:rsidRDefault="009A7666" w:rsidP="000819D4">
      <w:pPr>
        <w:rPr>
          <w:rFonts w:ascii="Times" w:hAnsi="Times"/>
        </w:rPr>
      </w:pPr>
    </w:p>
    <w:p w14:paraId="7FFFE79F" w14:textId="77777777" w:rsidR="009A7666" w:rsidRPr="005D5455" w:rsidRDefault="009A7666" w:rsidP="000819D4">
      <w:pPr>
        <w:rPr>
          <w:rFonts w:ascii="Times" w:hAnsi="Times"/>
        </w:rPr>
      </w:pPr>
    </w:p>
    <w:sectPr w:rsidR="009A7666" w:rsidRPr="005D5455" w:rsidSect="009A7666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0000500000000020000"/>
    <w:charset w:val="00"/>
    <w:family w:val="auto"/>
    <w:pitch w:val="variable"/>
    <w:sig w:usb0="00000003" w:usb1="00000000" w:usb2="00000000" w:usb3="00000000" w:csb0="00000001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666"/>
    <w:rsid w:val="00004576"/>
    <w:rsid w:val="00010AA1"/>
    <w:rsid w:val="00076178"/>
    <w:rsid w:val="000819D4"/>
    <w:rsid w:val="000B4E5C"/>
    <w:rsid w:val="000C3724"/>
    <w:rsid w:val="000D7B4F"/>
    <w:rsid w:val="000E39DF"/>
    <w:rsid w:val="000F5605"/>
    <w:rsid w:val="00110C92"/>
    <w:rsid w:val="00111166"/>
    <w:rsid w:val="001B4351"/>
    <w:rsid w:val="001C16C5"/>
    <w:rsid w:val="001E3BAA"/>
    <w:rsid w:val="001F3E74"/>
    <w:rsid w:val="0021256C"/>
    <w:rsid w:val="0021553D"/>
    <w:rsid w:val="00232F27"/>
    <w:rsid w:val="00255107"/>
    <w:rsid w:val="0026061C"/>
    <w:rsid w:val="002655A5"/>
    <w:rsid w:val="0027083B"/>
    <w:rsid w:val="002F3EB1"/>
    <w:rsid w:val="00313E83"/>
    <w:rsid w:val="003222B2"/>
    <w:rsid w:val="003F7BCC"/>
    <w:rsid w:val="00421D7B"/>
    <w:rsid w:val="004E4F78"/>
    <w:rsid w:val="004F033B"/>
    <w:rsid w:val="0052345E"/>
    <w:rsid w:val="00537466"/>
    <w:rsid w:val="005409C0"/>
    <w:rsid w:val="005470A0"/>
    <w:rsid w:val="00554220"/>
    <w:rsid w:val="005653C4"/>
    <w:rsid w:val="005863B4"/>
    <w:rsid w:val="00587272"/>
    <w:rsid w:val="005D5455"/>
    <w:rsid w:val="005E093F"/>
    <w:rsid w:val="005F29BC"/>
    <w:rsid w:val="00602175"/>
    <w:rsid w:val="00615E02"/>
    <w:rsid w:val="006527DF"/>
    <w:rsid w:val="00663726"/>
    <w:rsid w:val="006723FA"/>
    <w:rsid w:val="006C7061"/>
    <w:rsid w:val="006D0B9F"/>
    <w:rsid w:val="006E55AB"/>
    <w:rsid w:val="00701D4F"/>
    <w:rsid w:val="00702B54"/>
    <w:rsid w:val="0079392B"/>
    <w:rsid w:val="007D304A"/>
    <w:rsid w:val="00812A65"/>
    <w:rsid w:val="00813AD9"/>
    <w:rsid w:val="0082492B"/>
    <w:rsid w:val="00836E40"/>
    <w:rsid w:val="008473ED"/>
    <w:rsid w:val="0089136F"/>
    <w:rsid w:val="008B3992"/>
    <w:rsid w:val="008F2933"/>
    <w:rsid w:val="00916F8A"/>
    <w:rsid w:val="00950B80"/>
    <w:rsid w:val="00965FB2"/>
    <w:rsid w:val="00990B87"/>
    <w:rsid w:val="009A6617"/>
    <w:rsid w:val="009A7666"/>
    <w:rsid w:val="009B5C85"/>
    <w:rsid w:val="009E51F1"/>
    <w:rsid w:val="00A142CE"/>
    <w:rsid w:val="00A1776A"/>
    <w:rsid w:val="00A24FD7"/>
    <w:rsid w:val="00A82F63"/>
    <w:rsid w:val="00A83E13"/>
    <w:rsid w:val="00A97BE8"/>
    <w:rsid w:val="00AC6EA3"/>
    <w:rsid w:val="00AF2F6D"/>
    <w:rsid w:val="00AF7956"/>
    <w:rsid w:val="00B34E6B"/>
    <w:rsid w:val="00B67D8B"/>
    <w:rsid w:val="00BF2E58"/>
    <w:rsid w:val="00BF31AF"/>
    <w:rsid w:val="00C046CB"/>
    <w:rsid w:val="00C113EF"/>
    <w:rsid w:val="00C550A7"/>
    <w:rsid w:val="00CA129A"/>
    <w:rsid w:val="00CB7C09"/>
    <w:rsid w:val="00CD386B"/>
    <w:rsid w:val="00CD7371"/>
    <w:rsid w:val="00CF0727"/>
    <w:rsid w:val="00D31BE3"/>
    <w:rsid w:val="00D35D0A"/>
    <w:rsid w:val="00D7639C"/>
    <w:rsid w:val="00DB3A1D"/>
    <w:rsid w:val="00DC5767"/>
    <w:rsid w:val="00E03360"/>
    <w:rsid w:val="00E60A47"/>
    <w:rsid w:val="00EA0160"/>
    <w:rsid w:val="00EC6FF9"/>
    <w:rsid w:val="00EF71C3"/>
    <w:rsid w:val="00F06C2B"/>
    <w:rsid w:val="00F77240"/>
    <w:rsid w:val="00F813CF"/>
    <w:rsid w:val="00F9769C"/>
    <w:rsid w:val="00F97BC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B2507"/>
  <w15:docId w15:val="{2159FA00-2C70-3846-BE92-7FAB108BE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07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15E02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rsid w:val="0079392B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HTMLTypewriter">
    <w:name w:val="HTML Typewriter"/>
    <w:basedOn w:val="DefaultParagraphFont"/>
    <w:uiPriority w:val="99"/>
    <w:rsid w:val="005E093F"/>
    <w:rPr>
      <w:rFonts w:ascii="Courier" w:eastAsiaTheme="minorHAnsi" w:hAnsi="Courier" w:cs="Courier"/>
      <w:sz w:val="20"/>
    </w:rPr>
  </w:style>
  <w:style w:type="character" w:customStyle="1" w:styleId="apple-converted-space">
    <w:name w:val="apple-converted-space"/>
    <w:basedOn w:val="DefaultParagraphFont"/>
    <w:rsid w:val="00587272"/>
  </w:style>
  <w:style w:type="paragraph" w:customStyle="1" w:styleId="Default">
    <w:name w:val="Default"/>
    <w:rsid w:val="00A24FD7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82492B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C57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933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3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6416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73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32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3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50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715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8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7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1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news.emory.edu/stories/2016/05/new_hiv_analyses_msm/index.html" TargetMode="External"/><Relationship Id="rId5" Type="http://schemas.openxmlformats.org/officeDocument/2006/relationships/hyperlink" Target="http://news.emory.edu/stories/2016/05/new_hiv_analyses_msm/campus.html" TargetMode="External"/><Relationship Id="rId4" Type="http://schemas.openxmlformats.org/officeDocument/2006/relationships/hyperlink" Target="http://www.cdc.gov/nchhstp/newsroom/2016/croi-press-release-risk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374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VILLAROSA</dc:creator>
  <cp:keywords/>
  <cp:lastModifiedBy>Linda Villarosa</cp:lastModifiedBy>
  <cp:revision>3</cp:revision>
  <dcterms:created xsi:type="dcterms:W3CDTF">2026-03-10T17:41:00Z</dcterms:created>
  <dcterms:modified xsi:type="dcterms:W3CDTF">2026-03-10T17:41:00Z</dcterms:modified>
</cp:coreProperties>
</file>